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14" w:rsidRPr="00797B14" w:rsidRDefault="00797B14" w:rsidP="00797B14">
      <w:pPr>
        <w:pStyle w:val="c3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>
        <w:rPr>
          <w:rStyle w:val="c0"/>
          <w:rFonts w:ascii="Cambria" w:hAnsi="Cambria"/>
          <w:b/>
          <w:bCs/>
          <w:color w:val="000000"/>
        </w:rPr>
        <w:t xml:space="preserve"> </w:t>
      </w:r>
      <w:r w:rsidRPr="00797B14">
        <w:rPr>
          <w:rStyle w:val="c0"/>
          <w:b/>
          <w:bCs/>
          <w:color w:val="000000"/>
        </w:rPr>
        <w:t>География 10-11 класс</w:t>
      </w:r>
    </w:p>
    <w:p w:rsidR="00797B14" w:rsidRPr="00797B14" w:rsidRDefault="00797B14" w:rsidP="00797B14">
      <w:pPr>
        <w:pStyle w:val="c10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r w:rsidRPr="00797B14">
        <w:rPr>
          <w:rStyle w:val="c0"/>
          <w:bCs/>
          <w:color w:val="000000"/>
        </w:rPr>
        <w:t>Используемые программы:</w:t>
      </w:r>
      <w:r w:rsidRPr="00797B14">
        <w:rPr>
          <w:rStyle w:val="apple-converted-space"/>
          <w:bCs/>
          <w:color w:val="000000"/>
        </w:rPr>
        <w:t> </w:t>
      </w:r>
      <w:r w:rsidRPr="00797B14">
        <w:rPr>
          <w:rStyle w:val="c5"/>
          <w:color w:val="000000"/>
        </w:rPr>
        <w:t xml:space="preserve">В.П. </w:t>
      </w:r>
      <w:proofErr w:type="spellStart"/>
      <w:r w:rsidRPr="00797B14">
        <w:rPr>
          <w:rStyle w:val="c5"/>
          <w:color w:val="000000"/>
        </w:rPr>
        <w:t>Максаковский</w:t>
      </w:r>
      <w:proofErr w:type="spellEnd"/>
      <w:r w:rsidRPr="00797B14">
        <w:rPr>
          <w:rStyle w:val="c5"/>
          <w:color w:val="000000"/>
        </w:rPr>
        <w:t>. Экономическая и социальная география мира.</w:t>
      </w:r>
    </w:p>
    <w:p w:rsidR="00797B14" w:rsidRPr="00797B14" w:rsidRDefault="00797B14" w:rsidP="00797B14">
      <w:pPr>
        <w:pStyle w:val="c10"/>
        <w:spacing w:before="0" w:beforeAutospacing="0" w:after="0" w:afterAutospacing="0" w:line="270" w:lineRule="atLeast"/>
        <w:ind w:firstLine="284"/>
        <w:jc w:val="both"/>
        <w:rPr>
          <w:color w:val="000000"/>
          <w:sz w:val="22"/>
          <w:szCs w:val="22"/>
        </w:rPr>
      </w:pPr>
      <w:r w:rsidRPr="00797B14">
        <w:rPr>
          <w:rStyle w:val="c0"/>
          <w:bCs/>
          <w:color w:val="000000"/>
        </w:rPr>
        <w:t>Количество часов:</w:t>
      </w:r>
      <w:r w:rsidRPr="00797B14">
        <w:rPr>
          <w:rStyle w:val="c5"/>
          <w:color w:val="000000"/>
        </w:rPr>
        <w:t> всего – 68 на 2 года изучения, 10 класс – 1 час в неделю, 11 класс – 1 час в неделю</w:t>
      </w:r>
    </w:p>
    <w:p w:rsidR="00797B14" w:rsidRPr="00797B14" w:rsidRDefault="00797B14" w:rsidP="00797B14">
      <w:pPr>
        <w:pStyle w:val="c10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97B14">
        <w:rPr>
          <w:rStyle w:val="c0"/>
          <w:bCs/>
          <w:color w:val="000000"/>
        </w:rPr>
        <w:t>Образовательная область:</w:t>
      </w:r>
      <w:r w:rsidRPr="00797B14">
        <w:rPr>
          <w:rStyle w:val="c5"/>
          <w:color w:val="000000"/>
        </w:rPr>
        <w:t> естествознание</w:t>
      </w:r>
    </w:p>
    <w:p w:rsidR="00797B14" w:rsidRPr="00797B14" w:rsidRDefault="00797B14" w:rsidP="00797B14">
      <w:pPr>
        <w:pStyle w:val="c1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97B14">
        <w:rPr>
          <w:rStyle w:val="c5"/>
          <w:color w:val="000000"/>
        </w:rPr>
        <w:t>Курс «Экономическая и социальная география мира», как правило, завершает географическое образование школьников.</w:t>
      </w:r>
    </w:p>
    <w:p w:rsidR="00797B14" w:rsidRPr="00797B14" w:rsidRDefault="00797B14" w:rsidP="00797B14">
      <w:pPr>
        <w:pStyle w:val="c11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797B14">
        <w:rPr>
          <w:rStyle w:val="c5"/>
          <w:color w:val="000000"/>
        </w:rPr>
        <w:t>Курс сочетает экономико-географическое страно</w:t>
      </w:r>
      <w:bookmarkStart w:id="0" w:name="_GoBack"/>
      <w:bookmarkEnd w:id="0"/>
      <w:r w:rsidRPr="00797B14">
        <w:rPr>
          <w:rStyle w:val="c5"/>
          <w:color w:val="000000"/>
        </w:rPr>
        <w:t>ведение с общей экономической географией.</w:t>
      </w:r>
    </w:p>
    <w:p w:rsidR="00797B14" w:rsidRPr="00797B14" w:rsidRDefault="00797B14" w:rsidP="00797B14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B14">
        <w:rPr>
          <w:rStyle w:val="c0"/>
          <w:bCs/>
          <w:color w:val="000000"/>
        </w:rPr>
        <w:t>     Изучение географии направлено на достижение следующих целей</w:t>
      </w:r>
      <w:r w:rsidRPr="00797B14">
        <w:rPr>
          <w:rStyle w:val="c5"/>
          <w:color w:val="000000"/>
        </w:rPr>
        <w:t>:</w:t>
      </w:r>
    </w:p>
    <w:p w:rsidR="00797B14" w:rsidRPr="00797B14" w:rsidRDefault="00797B14" w:rsidP="00797B14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B14">
        <w:rPr>
          <w:rStyle w:val="c0"/>
          <w:bCs/>
          <w:color w:val="000000"/>
        </w:rPr>
        <w:t>освоение системы географических знаний</w:t>
      </w:r>
      <w:r w:rsidRPr="00797B14">
        <w:rPr>
          <w:rStyle w:val="c5"/>
          <w:color w:val="000000"/>
        </w:rPr>
        <w:t>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97B14" w:rsidRPr="00797B14" w:rsidRDefault="00797B14" w:rsidP="00797B14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B14">
        <w:rPr>
          <w:rStyle w:val="c0"/>
          <w:bCs/>
          <w:color w:val="000000"/>
        </w:rPr>
        <w:t>овладение умениями</w:t>
      </w:r>
      <w:r w:rsidRPr="00797B14">
        <w:rPr>
          <w:rStyle w:val="c5"/>
          <w:color w:val="000000"/>
        </w:rPr>
        <w:t xml:space="preserve"> 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797B14">
        <w:rPr>
          <w:rStyle w:val="c5"/>
          <w:color w:val="000000"/>
        </w:rPr>
        <w:t>геоэкологических</w:t>
      </w:r>
      <w:proofErr w:type="spellEnd"/>
      <w:r w:rsidRPr="00797B14">
        <w:rPr>
          <w:rStyle w:val="c5"/>
          <w:color w:val="000000"/>
        </w:rPr>
        <w:t xml:space="preserve"> процессов и явлений;</w:t>
      </w:r>
    </w:p>
    <w:p w:rsidR="00797B14" w:rsidRPr="00797B14" w:rsidRDefault="00797B14" w:rsidP="00797B14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B14">
        <w:rPr>
          <w:rStyle w:val="c0"/>
          <w:bCs/>
          <w:color w:val="000000"/>
        </w:rPr>
        <w:t>развитие</w:t>
      </w:r>
      <w:r w:rsidRPr="00797B14">
        <w:rPr>
          <w:rStyle w:val="c5"/>
          <w:color w:val="000000"/>
        </w:rPr>
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97B14" w:rsidRPr="00797B14" w:rsidRDefault="00797B14" w:rsidP="00797B14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B14">
        <w:rPr>
          <w:rStyle w:val="c0"/>
          <w:bCs/>
          <w:color w:val="000000"/>
        </w:rPr>
        <w:t>воспитание</w:t>
      </w:r>
      <w:r w:rsidRPr="00797B14">
        <w:rPr>
          <w:rStyle w:val="c5"/>
          <w:color w:val="000000"/>
        </w:rPr>
        <w:t> патриотизма, толерантности, уважения к другим народам и культурам; бережного отношения к окружающей среде;</w:t>
      </w:r>
    </w:p>
    <w:p w:rsidR="00797B14" w:rsidRPr="00797B14" w:rsidRDefault="00797B14" w:rsidP="00797B14">
      <w:pPr>
        <w:pStyle w:val="c1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7B14">
        <w:rPr>
          <w:rStyle w:val="c0"/>
          <w:bCs/>
          <w:color w:val="000000"/>
        </w:rPr>
        <w:t>использование</w:t>
      </w:r>
      <w:r w:rsidRPr="00797B14">
        <w:rPr>
          <w:rStyle w:val="c5"/>
          <w:color w:val="000000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97B14" w:rsidRPr="00797B14" w:rsidRDefault="00797B14" w:rsidP="00797B14">
      <w:pPr>
        <w:pStyle w:val="c3"/>
        <w:spacing w:before="0" w:beforeAutospacing="0" w:after="0" w:afterAutospacing="0" w:line="270" w:lineRule="atLeast"/>
        <w:jc w:val="center"/>
        <w:rPr>
          <w:rStyle w:val="c0"/>
          <w:bCs/>
          <w:color w:val="000000"/>
        </w:rPr>
      </w:pPr>
    </w:p>
    <w:p w:rsidR="00F36A02" w:rsidRPr="00797B14" w:rsidRDefault="00F36A02">
      <w:pPr>
        <w:rPr>
          <w:rFonts w:ascii="Times New Roman" w:hAnsi="Times New Roman" w:cs="Times New Roman"/>
        </w:rPr>
      </w:pPr>
    </w:p>
    <w:sectPr w:rsidR="00F36A02" w:rsidRPr="00797B14" w:rsidSect="00D9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B14"/>
    <w:rsid w:val="00797B14"/>
    <w:rsid w:val="00F3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9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B14"/>
  </w:style>
  <w:style w:type="paragraph" w:customStyle="1" w:styleId="c10">
    <w:name w:val="c10"/>
    <w:basedOn w:val="a"/>
    <w:rsid w:val="0079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B14"/>
  </w:style>
  <w:style w:type="character" w:customStyle="1" w:styleId="c5">
    <w:name w:val="c5"/>
    <w:basedOn w:val="a0"/>
    <w:rsid w:val="00797B14"/>
  </w:style>
  <w:style w:type="paragraph" w:customStyle="1" w:styleId="c11">
    <w:name w:val="c11"/>
    <w:basedOn w:val="a"/>
    <w:rsid w:val="0079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2</cp:revision>
  <dcterms:created xsi:type="dcterms:W3CDTF">2014-10-16T08:51:00Z</dcterms:created>
  <dcterms:modified xsi:type="dcterms:W3CDTF">2014-10-16T08:52:00Z</dcterms:modified>
</cp:coreProperties>
</file>