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8" w:rsidRPr="00E74B48" w:rsidRDefault="00E74B48" w:rsidP="00E74B48">
      <w:pPr>
        <w:pStyle w:val="Default"/>
        <w:jc w:val="center"/>
      </w:pPr>
      <w:r w:rsidRPr="00E74B48">
        <w:rPr>
          <w:b/>
          <w:bCs/>
        </w:rPr>
        <w:t>Аннотация к рабочей программе</w:t>
      </w:r>
    </w:p>
    <w:p w:rsidR="00E74B48" w:rsidRPr="00E74B48" w:rsidRDefault="00E74B48" w:rsidP="00E74B48">
      <w:pPr>
        <w:pStyle w:val="Default"/>
        <w:jc w:val="center"/>
      </w:pPr>
      <w:r w:rsidRPr="00E74B48">
        <w:rPr>
          <w:b/>
          <w:bCs/>
        </w:rPr>
        <w:t xml:space="preserve">по информатике и ИКТ в </w:t>
      </w:r>
      <w:r w:rsidR="00E807AC">
        <w:rPr>
          <w:b/>
          <w:bCs/>
        </w:rPr>
        <w:t>10</w:t>
      </w:r>
      <w:r w:rsidRPr="00E74B48">
        <w:rPr>
          <w:b/>
          <w:bCs/>
        </w:rPr>
        <w:t xml:space="preserve"> – </w:t>
      </w:r>
      <w:r w:rsidR="00E807AC">
        <w:rPr>
          <w:b/>
          <w:bCs/>
        </w:rPr>
        <w:t>11</w:t>
      </w:r>
      <w:r w:rsidRPr="00E74B48">
        <w:rPr>
          <w:b/>
          <w:bCs/>
        </w:rPr>
        <w:t xml:space="preserve"> классах</w:t>
      </w:r>
    </w:p>
    <w:p w:rsidR="00E74B48" w:rsidRDefault="00E74B48" w:rsidP="00E74B48">
      <w:pPr>
        <w:pStyle w:val="Default"/>
      </w:pPr>
      <w:r>
        <w:t xml:space="preserve"> </w:t>
      </w:r>
    </w:p>
    <w:p w:rsidR="00E74B48" w:rsidRPr="00E74B48" w:rsidRDefault="00E74B48" w:rsidP="00E74B48">
      <w:pPr>
        <w:pStyle w:val="Default"/>
        <w:ind w:firstLine="426"/>
        <w:jc w:val="both"/>
      </w:pPr>
      <w:r w:rsidRPr="00E74B48">
        <w:t xml:space="preserve">Рабочая программа по информатике и ИКТ в </w:t>
      </w:r>
      <w:r w:rsidR="00B867AB">
        <w:t>10-11</w:t>
      </w:r>
      <w:r w:rsidRPr="00E74B48">
        <w:t xml:space="preserve"> классах составлена на основе </w:t>
      </w:r>
      <w:r w:rsidRPr="00E74B48">
        <w:rPr>
          <w:iCs/>
        </w:rPr>
        <w:t>авторской программы</w:t>
      </w:r>
      <w:r w:rsidRPr="00E74B48">
        <w:rPr>
          <w:i/>
          <w:iCs/>
        </w:rPr>
        <w:t xml:space="preserve"> </w:t>
      </w:r>
      <w:proofErr w:type="spellStart"/>
      <w:r w:rsidRPr="00E74B48">
        <w:t>Угриновича</w:t>
      </w:r>
      <w:proofErr w:type="spellEnd"/>
      <w:r w:rsidRPr="00E74B48">
        <w:t xml:space="preserve"> Н.Д. с учетом примерной программы </w:t>
      </w:r>
      <w:r w:rsidR="00B867AB">
        <w:t>среднего (полного)</w:t>
      </w:r>
      <w:r w:rsidRPr="00E74B48">
        <w:t xml:space="preserve"> образования по курсу «Информатика и ИКТ». Рабочая программа соответствует </w:t>
      </w:r>
      <w:r w:rsidR="004D0BCF">
        <w:t>требованиям федерального компонента государственного</w:t>
      </w:r>
      <w:r w:rsidRPr="00E74B48">
        <w:t xml:space="preserve"> </w:t>
      </w:r>
      <w:r w:rsidR="004D0BCF">
        <w:t>образовательного</w:t>
      </w:r>
      <w:r w:rsidRPr="00E74B48">
        <w:t xml:space="preserve"> </w:t>
      </w:r>
      <w:r w:rsidR="004D0BCF">
        <w:t>стандарта</w:t>
      </w:r>
      <w:r w:rsidRPr="00E74B48">
        <w:t xml:space="preserve">. </w:t>
      </w:r>
    </w:p>
    <w:p w:rsidR="00EC601D" w:rsidRPr="00EC601D" w:rsidRDefault="00EC601D" w:rsidP="00EC601D">
      <w:pPr>
        <w:pStyle w:val="2"/>
        <w:spacing w:before="0" w:line="240" w:lineRule="auto"/>
        <w:ind w:right="-2"/>
        <w:jc w:val="both"/>
        <w:rPr>
          <w:bCs/>
          <w:iCs/>
        </w:rPr>
      </w:pPr>
      <w:r w:rsidRPr="00EC601D">
        <w:rPr>
          <w:bCs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EC601D" w:rsidRPr="00EC601D" w:rsidRDefault="00EC601D" w:rsidP="00525B25">
      <w:pPr>
        <w:numPr>
          <w:ilvl w:val="0"/>
          <w:numId w:val="7"/>
        </w:numPr>
        <w:tabs>
          <w:tab w:val="clear" w:pos="567"/>
          <w:tab w:val="num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C601D">
        <w:rPr>
          <w:rFonts w:ascii="Times New Roman" w:hAnsi="Times New Roman" w:cs="Times New Roman"/>
          <w:bCs/>
          <w:sz w:val="24"/>
          <w:szCs w:val="24"/>
        </w:rPr>
        <w:t>освоение системы базовых знаний</w:t>
      </w:r>
      <w:r w:rsidRPr="00EC601D">
        <w:rPr>
          <w:rFonts w:ascii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C601D" w:rsidRPr="00EC601D" w:rsidRDefault="00EC601D" w:rsidP="00525B25">
      <w:pPr>
        <w:numPr>
          <w:ilvl w:val="0"/>
          <w:numId w:val="7"/>
        </w:numPr>
        <w:tabs>
          <w:tab w:val="clear" w:pos="567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C601D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EC601D">
        <w:rPr>
          <w:rFonts w:ascii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C601D" w:rsidRPr="00EC601D" w:rsidRDefault="00EC601D" w:rsidP="00525B25">
      <w:pPr>
        <w:numPr>
          <w:ilvl w:val="0"/>
          <w:numId w:val="7"/>
        </w:numPr>
        <w:tabs>
          <w:tab w:val="clear" w:pos="567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C601D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EC601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C601D" w:rsidRPr="00EC601D" w:rsidRDefault="00EC601D" w:rsidP="00525B25">
      <w:pPr>
        <w:numPr>
          <w:ilvl w:val="0"/>
          <w:numId w:val="7"/>
        </w:numPr>
        <w:tabs>
          <w:tab w:val="clear" w:pos="567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C601D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EC601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EC601D" w:rsidRPr="00EC601D" w:rsidRDefault="00EC601D" w:rsidP="00525B25">
      <w:pPr>
        <w:numPr>
          <w:ilvl w:val="0"/>
          <w:numId w:val="7"/>
        </w:numPr>
        <w:tabs>
          <w:tab w:val="clear" w:pos="567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C601D">
        <w:rPr>
          <w:rFonts w:ascii="Times New Roman" w:hAnsi="Times New Roman" w:cs="Times New Roman"/>
          <w:bCs/>
          <w:sz w:val="24"/>
          <w:szCs w:val="24"/>
        </w:rPr>
        <w:t>приобретение опыта</w:t>
      </w:r>
      <w:r w:rsidRPr="00EC601D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74B48" w:rsidRPr="00835651" w:rsidRDefault="00D74D5B" w:rsidP="00D74D5B">
      <w:pPr>
        <w:pStyle w:val="Default"/>
        <w:ind w:firstLine="426"/>
        <w:jc w:val="both"/>
      </w:pPr>
      <w:r w:rsidRPr="00835651">
        <w:t xml:space="preserve">Программа рассчитана на </w:t>
      </w:r>
      <w:r w:rsidR="00B867AB" w:rsidRPr="00835651">
        <w:t>34</w:t>
      </w:r>
      <w:r w:rsidRPr="00835651">
        <w:t xml:space="preserve"> ч в год (1 час в неделю) в </w:t>
      </w:r>
      <w:r w:rsidR="00B867AB" w:rsidRPr="00835651">
        <w:t>10</w:t>
      </w:r>
      <w:r w:rsidRPr="00835651">
        <w:t xml:space="preserve"> классе и  на </w:t>
      </w:r>
      <w:r w:rsidR="00B867AB" w:rsidRPr="00835651">
        <w:t>34</w:t>
      </w:r>
      <w:r w:rsidRPr="00835651">
        <w:t xml:space="preserve"> ч в год (</w:t>
      </w:r>
      <w:r w:rsidR="00B867AB" w:rsidRPr="00835651">
        <w:t>1</w:t>
      </w:r>
      <w:r w:rsidRPr="00835651">
        <w:t xml:space="preserve"> </w:t>
      </w:r>
      <w:r w:rsidR="00B867AB" w:rsidRPr="00835651">
        <w:t>час</w:t>
      </w:r>
      <w:r w:rsidRPr="00835651">
        <w:t xml:space="preserve"> в неделю) в </w:t>
      </w:r>
      <w:r w:rsidR="00B867AB" w:rsidRPr="00835651">
        <w:t>11</w:t>
      </w:r>
      <w:r w:rsidRPr="00835651">
        <w:t xml:space="preserve"> классе.</w:t>
      </w:r>
      <w:r w:rsidR="00E74B48" w:rsidRPr="00835651">
        <w:t xml:space="preserve"> </w:t>
      </w:r>
    </w:p>
    <w:p w:rsidR="00016D89" w:rsidRPr="00E74B48" w:rsidRDefault="00E74B48" w:rsidP="00E74B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74B48">
        <w:rPr>
          <w:rFonts w:ascii="Times New Roman" w:hAnsi="Times New Roman" w:cs="Times New Roman"/>
          <w:sz w:val="24"/>
          <w:szCs w:val="24"/>
        </w:rPr>
        <w:t>Рабочая программа содержит в себе пояснительную записку, в которой содержатся цели и задачи курса, формы организации учебного процесса, формы текущего контроля, промежуточной и итоговой аттестации учащихся, требования к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B48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77128C">
        <w:rPr>
          <w:rFonts w:ascii="Times New Roman" w:hAnsi="Times New Roman" w:cs="Times New Roman"/>
          <w:sz w:val="24"/>
          <w:szCs w:val="24"/>
        </w:rPr>
        <w:t>, тематическое планирование.</w:t>
      </w:r>
    </w:p>
    <w:p w:rsidR="00E74B48" w:rsidRDefault="00E74B48" w:rsidP="0077128C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E74B48" w:rsidRPr="009D1F2C" w:rsidRDefault="00E74B48" w:rsidP="009D1F2C">
      <w:pPr>
        <w:pStyle w:val="Default"/>
        <w:numPr>
          <w:ilvl w:val="0"/>
          <w:numId w:val="6"/>
        </w:numPr>
        <w:spacing w:after="47"/>
        <w:jc w:val="both"/>
      </w:pPr>
      <w:r w:rsidRPr="009D1F2C">
        <w:t>учебник «</w:t>
      </w:r>
      <w:proofErr w:type="spellStart"/>
      <w:r w:rsidRPr="009D1F2C">
        <w:t>Угринович</w:t>
      </w:r>
      <w:proofErr w:type="spellEnd"/>
      <w:r w:rsidRPr="009D1F2C">
        <w:t xml:space="preserve"> Н.Д. Информатика и ИКТ: учебник для </w:t>
      </w:r>
      <w:r w:rsidR="00B867AB">
        <w:t>10</w:t>
      </w:r>
      <w:r w:rsidRPr="009D1F2C">
        <w:t xml:space="preserve"> класса / Н.Д. </w:t>
      </w:r>
      <w:proofErr w:type="spellStart"/>
      <w:r w:rsidRPr="009D1F2C">
        <w:t>Угринович</w:t>
      </w:r>
      <w:proofErr w:type="spellEnd"/>
      <w:r w:rsidRPr="009D1F2C">
        <w:t xml:space="preserve">. – М.:БИНОМ. Лаборатория знаний, 2010»; </w:t>
      </w:r>
    </w:p>
    <w:p w:rsidR="00E74B48" w:rsidRPr="009D1F2C" w:rsidRDefault="00E74B48" w:rsidP="009D1F2C">
      <w:pPr>
        <w:pStyle w:val="Default"/>
        <w:numPr>
          <w:ilvl w:val="0"/>
          <w:numId w:val="6"/>
        </w:numPr>
        <w:spacing w:after="47"/>
        <w:jc w:val="both"/>
      </w:pPr>
      <w:r w:rsidRPr="009D1F2C">
        <w:t>учебник «</w:t>
      </w:r>
      <w:proofErr w:type="spellStart"/>
      <w:r w:rsidRPr="009D1F2C">
        <w:t>Угринович</w:t>
      </w:r>
      <w:proofErr w:type="spellEnd"/>
      <w:r w:rsidRPr="009D1F2C">
        <w:t xml:space="preserve"> Н.Д. Информатика и ИКТ: учебник для </w:t>
      </w:r>
      <w:r w:rsidR="00B867AB">
        <w:t>11</w:t>
      </w:r>
      <w:r w:rsidRPr="009D1F2C">
        <w:t xml:space="preserve"> класса / Н.Д. </w:t>
      </w:r>
      <w:proofErr w:type="spellStart"/>
      <w:r w:rsidRPr="009D1F2C">
        <w:t>Угринович</w:t>
      </w:r>
      <w:proofErr w:type="spellEnd"/>
      <w:r w:rsidRPr="009D1F2C">
        <w:t xml:space="preserve">. – М.:БИНОМ. Лаборатория знаний, 2010»; </w:t>
      </w:r>
    </w:p>
    <w:p w:rsidR="00E74B48" w:rsidRPr="009D1F2C" w:rsidRDefault="00E74B48" w:rsidP="009D1F2C">
      <w:pPr>
        <w:pStyle w:val="Default"/>
        <w:numPr>
          <w:ilvl w:val="0"/>
          <w:numId w:val="6"/>
        </w:numPr>
        <w:spacing w:after="47"/>
        <w:jc w:val="both"/>
      </w:pPr>
      <w:r w:rsidRPr="009D1F2C"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Н.Д. </w:t>
      </w:r>
      <w:proofErr w:type="spellStart"/>
      <w:r w:rsidRPr="009D1F2C">
        <w:t>Угринович</w:t>
      </w:r>
      <w:proofErr w:type="spellEnd"/>
      <w:r w:rsidRPr="009D1F2C">
        <w:t xml:space="preserve">– </w:t>
      </w:r>
      <w:proofErr w:type="gramStart"/>
      <w:r w:rsidRPr="009D1F2C">
        <w:t>М.</w:t>
      </w:r>
      <w:proofErr w:type="gramEnd"/>
      <w:r w:rsidRPr="009D1F2C">
        <w:t xml:space="preserve">: БИНОМ. Лаборатория знаний, 2010»; </w:t>
      </w:r>
    </w:p>
    <w:p w:rsidR="00E74B48" w:rsidRPr="009D1F2C" w:rsidRDefault="00E74B48" w:rsidP="009D1F2C">
      <w:pPr>
        <w:pStyle w:val="Default"/>
        <w:numPr>
          <w:ilvl w:val="0"/>
          <w:numId w:val="6"/>
        </w:numPr>
        <w:jc w:val="both"/>
      </w:pPr>
      <w:r w:rsidRPr="009D1F2C">
        <w:t xml:space="preserve">комплект цифровых образовательных ресурсов. </w:t>
      </w:r>
    </w:p>
    <w:p w:rsidR="00E74B48" w:rsidRPr="00E74B48" w:rsidRDefault="00E74B48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E74B48" w:rsidRPr="00E74B48" w:rsidSect="00E74B4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761"/>
    <w:multiLevelType w:val="hybridMultilevel"/>
    <w:tmpl w:val="D5C2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D07"/>
    <w:multiLevelType w:val="hybridMultilevel"/>
    <w:tmpl w:val="7F7AD01E"/>
    <w:lvl w:ilvl="0" w:tplc="71F084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F70FC6"/>
    <w:multiLevelType w:val="hybridMultilevel"/>
    <w:tmpl w:val="96744D54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42450"/>
    <w:multiLevelType w:val="hybridMultilevel"/>
    <w:tmpl w:val="9370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12570"/>
    <w:multiLevelType w:val="hybridMultilevel"/>
    <w:tmpl w:val="F41C7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48"/>
    <w:rsid w:val="00016D89"/>
    <w:rsid w:val="004D0BCF"/>
    <w:rsid w:val="00525B25"/>
    <w:rsid w:val="005C5FFC"/>
    <w:rsid w:val="0077128C"/>
    <w:rsid w:val="007C7780"/>
    <w:rsid w:val="00835651"/>
    <w:rsid w:val="009D1F2C"/>
    <w:rsid w:val="00B867AB"/>
    <w:rsid w:val="00D30664"/>
    <w:rsid w:val="00D74D5B"/>
    <w:rsid w:val="00E563FD"/>
    <w:rsid w:val="00E74B48"/>
    <w:rsid w:val="00E807AC"/>
    <w:rsid w:val="00E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B4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EC601D"/>
    <w:pPr>
      <w:spacing w:before="60" w:after="0" w:line="218" w:lineRule="auto"/>
      <w:ind w:right="4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6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Company>дом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2014-10-15T13:29:00Z</dcterms:created>
  <dcterms:modified xsi:type="dcterms:W3CDTF">2014-10-15T13:47:00Z</dcterms:modified>
</cp:coreProperties>
</file>