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1F" w:rsidRDefault="00E11653" w:rsidP="00E11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10-11 класс</w:t>
      </w:r>
    </w:p>
    <w:p w:rsidR="00173040" w:rsidRDefault="002D5698" w:rsidP="001730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040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«Литература» составлена в соответствии с требованиями Федерального компонента государственного стандарта среднего общего образования</w:t>
      </w:r>
      <w:r w:rsidR="00173040">
        <w:rPr>
          <w:rFonts w:ascii="Times New Roman" w:hAnsi="Times New Roman" w:cs="Times New Roman"/>
          <w:sz w:val="24"/>
          <w:szCs w:val="24"/>
        </w:rPr>
        <w:t>,</w:t>
      </w:r>
      <w:r w:rsidRPr="00173040">
        <w:rPr>
          <w:rFonts w:ascii="Times New Roman" w:hAnsi="Times New Roman" w:cs="Times New Roman"/>
          <w:sz w:val="24"/>
          <w:szCs w:val="24"/>
        </w:rPr>
        <w:t xml:space="preserve"> </w:t>
      </w:r>
      <w:r w:rsidR="00173040" w:rsidRPr="00173040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173040">
        <w:rPr>
          <w:rFonts w:ascii="Times New Roman" w:hAnsi="Times New Roman" w:cs="Times New Roman"/>
          <w:sz w:val="24"/>
          <w:szCs w:val="24"/>
        </w:rPr>
        <w:t xml:space="preserve">среднего </w:t>
      </w:r>
      <w:proofErr w:type="gramStart"/>
      <w:r w:rsidR="001730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3040">
        <w:rPr>
          <w:rFonts w:ascii="Times New Roman" w:hAnsi="Times New Roman" w:cs="Times New Roman"/>
          <w:sz w:val="24"/>
          <w:szCs w:val="24"/>
        </w:rPr>
        <w:t>полного)</w:t>
      </w:r>
      <w:r w:rsidR="00173040" w:rsidRPr="00173040">
        <w:rPr>
          <w:rFonts w:ascii="Times New Roman" w:hAnsi="Times New Roman" w:cs="Times New Roman"/>
          <w:sz w:val="24"/>
          <w:szCs w:val="24"/>
        </w:rPr>
        <w:t xml:space="preserve"> образования по литературе, а также программы общеобразовательных учреждений по литературе под редакцией </w:t>
      </w:r>
      <w:proofErr w:type="spellStart"/>
      <w:r w:rsidR="00173040" w:rsidRPr="00173040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="00173040" w:rsidRPr="00173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040" w:rsidRDefault="00173040" w:rsidP="001730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71F">
        <w:rPr>
          <w:rFonts w:ascii="Times New Roman" w:hAnsi="Times New Roman" w:cs="Times New Roman"/>
          <w:sz w:val="24"/>
          <w:szCs w:val="24"/>
        </w:rPr>
        <w:t>Преподавание ведется по у</w:t>
      </w:r>
      <w:r>
        <w:rPr>
          <w:rFonts w:ascii="Times New Roman" w:hAnsi="Times New Roman" w:cs="Times New Roman"/>
          <w:sz w:val="24"/>
          <w:szCs w:val="24"/>
        </w:rPr>
        <w:t>чебникам</w:t>
      </w:r>
    </w:p>
    <w:p w:rsidR="00173040" w:rsidRDefault="00173040" w:rsidP="00173040">
      <w:pPr>
        <w:pStyle w:val="a4"/>
        <w:rPr>
          <w:b/>
          <w:szCs w:val="24"/>
          <w:u w:val="single"/>
        </w:rPr>
      </w:pPr>
      <w:r>
        <w:rPr>
          <w:szCs w:val="24"/>
        </w:rPr>
        <w:t>«Литература 10</w:t>
      </w:r>
      <w:r w:rsidRPr="009A671F">
        <w:rPr>
          <w:szCs w:val="24"/>
        </w:rPr>
        <w:t xml:space="preserve"> класс. Учебник</w:t>
      </w:r>
      <w:proofErr w:type="gramStart"/>
      <w:r w:rsidRPr="009A671F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 w:rsidRPr="009A671F">
        <w:rPr>
          <w:szCs w:val="24"/>
        </w:rPr>
        <w:t>д</w:t>
      </w:r>
      <w:proofErr w:type="gramEnd"/>
      <w:r w:rsidRPr="009A671F">
        <w:rPr>
          <w:szCs w:val="24"/>
        </w:rPr>
        <w:t>ля общеобразовательных учреждений</w:t>
      </w:r>
      <w:r>
        <w:rPr>
          <w:szCs w:val="24"/>
        </w:rPr>
        <w:t xml:space="preserve">. Базовый и </w:t>
      </w:r>
      <w:proofErr w:type="spellStart"/>
      <w:r>
        <w:rPr>
          <w:szCs w:val="24"/>
        </w:rPr>
        <w:t>профил</w:t>
      </w:r>
      <w:proofErr w:type="spellEnd"/>
      <w:r>
        <w:rPr>
          <w:szCs w:val="24"/>
        </w:rPr>
        <w:t>.</w:t>
      </w:r>
      <w:r w:rsidRPr="009A671F">
        <w:rPr>
          <w:szCs w:val="24"/>
        </w:rPr>
        <w:t xml:space="preserve"> </w:t>
      </w:r>
      <w:r>
        <w:rPr>
          <w:szCs w:val="24"/>
        </w:rPr>
        <w:t>уровни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В</w:t>
      </w:r>
      <w:r w:rsidRPr="009A671F">
        <w:rPr>
          <w:szCs w:val="24"/>
        </w:rPr>
        <w:t xml:space="preserve"> двух частях</w:t>
      </w:r>
      <w:r>
        <w:rPr>
          <w:szCs w:val="24"/>
        </w:rPr>
        <w:t>/</w:t>
      </w:r>
      <w:proofErr w:type="spellStart"/>
      <w:r>
        <w:rPr>
          <w:szCs w:val="24"/>
        </w:rPr>
        <w:t>Ю.В.Лебедев</w:t>
      </w:r>
      <w:proofErr w:type="spellEnd"/>
      <w:r>
        <w:rPr>
          <w:szCs w:val="24"/>
        </w:rPr>
        <w:t xml:space="preserve">. -  </w:t>
      </w:r>
      <w:proofErr w:type="gramStart"/>
      <w:r>
        <w:rPr>
          <w:szCs w:val="24"/>
        </w:rPr>
        <w:t>М.: «Просвещение», 2010</w:t>
      </w:r>
      <w:r w:rsidRPr="009A671F">
        <w:rPr>
          <w:szCs w:val="24"/>
        </w:rPr>
        <w:t>г.)</w:t>
      </w:r>
      <w:r w:rsidRPr="00890434">
        <w:rPr>
          <w:b/>
          <w:szCs w:val="24"/>
          <w:u w:val="single"/>
        </w:rPr>
        <w:t xml:space="preserve"> </w:t>
      </w:r>
      <w:proofErr w:type="gramEnd"/>
    </w:p>
    <w:p w:rsidR="00173040" w:rsidRDefault="00173040" w:rsidP="00173040">
      <w:pPr>
        <w:pStyle w:val="a4"/>
        <w:rPr>
          <w:b/>
          <w:szCs w:val="24"/>
          <w:u w:val="single"/>
        </w:rPr>
      </w:pPr>
      <w:r>
        <w:rPr>
          <w:szCs w:val="24"/>
        </w:rPr>
        <w:t xml:space="preserve">«Литература </w:t>
      </w:r>
      <w:r>
        <w:rPr>
          <w:szCs w:val="24"/>
        </w:rPr>
        <w:t>11</w:t>
      </w:r>
      <w:r w:rsidRPr="009A671F">
        <w:rPr>
          <w:szCs w:val="24"/>
        </w:rPr>
        <w:t xml:space="preserve"> класс. Учебник.</w:t>
      </w:r>
      <w:r>
        <w:rPr>
          <w:szCs w:val="24"/>
        </w:rPr>
        <w:t xml:space="preserve"> </w:t>
      </w:r>
      <w:r w:rsidRPr="009A671F">
        <w:rPr>
          <w:szCs w:val="24"/>
        </w:rPr>
        <w:t>для общеобразовательных учр</w:t>
      </w:r>
      <w:r>
        <w:rPr>
          <w:szCs w:val="24"/>
        </w:rPr>
        <w:t>еждений в двух частях (</w:t>
      </w:r>
      <w:r>
        <w:rPr>
          <w:szCs w:val="24"/>
        </w:rPr>
        <w:t xml:space="preserve">под ред. </w:t>
      </w:r>
      <w:proofErr w:type="spellStart"/>
      <w:r>
        <w:rPr>
          <w:szCs w:val="24"/>
        </w:rPr>
        <w:t>В.П.Журавлёва</w:t>
      </w:r>
      <w:proofErr w:type="spellEnd"/>
      <w:proofErr w:type="gramStart"/>
      <w:r>
        <w:rPr>
          <w:szCs w:val="24"/>
        </w:rPr>
        <w:t xml:space="preserve"> -. -</w:t>
      </w:r>
      <w:proofErr w:type="gramEnd"/>
      <w:r>
        <w:rPr>
          <w:szCs w:val="24"/>
        </w:rPr>
        <w:t>М.: «Просвещение», 201</w:t>
      </w:r>
      <w:r>
        <w:rPr>
          <w:szCs w:val="24"/>
        </w:rPr>
        <w:t>0</w:t>
      </w:r>
      <w:bookmarkStart w:id="0" w:name="_GoBack"/>
      <w:bookmarkEnd w:id="0"/>
      <w:r w:rsidRPr="009A671F">
        <w:rPr>
          <w:szCs w:val="24"/>
        </w:rPr>
        <w:t>г.)</w:t>
      </w:r>
      <w:r w:rsidRPr="00890434">
        <w:rPr>
          <w:b/>
          <w:szCs w:val="24"/>
          <w:u w:val="single"/>
        </w:rPr>
        <w:t xml:space="preserve"> </w:t>
      </w:r>
    </w:p>
    <w:p w:rsidR="00173040" w:rsidRPr="00173040" w:rsidRDefault="00173040" w:rsidP="00173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653" w:rsidRPr="00B763BE" w:rsidRDefault="00E11653" w:rsidP="00E11653">
      <w:pPr>
        <w:pStyle w:val="a4"/>
        <w:rPr>
          <w:szCs w:val="24"/>
        </w:rPr>
      </w:pPr>
      <w:r w:rsidRPr="00E11653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Место предмета «Литература</w:t>
      </w:r>
      <w:r w:rsidRPr="00B763BE">
        <w:rPr>
          <w:b/>
          <w:szCs w:val="24"/>
          <w:u w:val="single"/>
        </w:rPr>
        <w:t>» в базисном учебном плане</w:t>
      </w:r>
    </w:p>
    <w:p w:rsidR="00E11653" w:rsidRPr="002D5698" w:rsidRDefault="00E11653" w:rsidP="00E11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69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«Литература»</w:t>
      </w:r>
      <w:r w:rsidR="00173040">
        <w:rPr>
          <w:rFonts w:ascii="Times New Roman" w:hAnsi="Times New Roman" w:cs="Times New Roman"/>
          <w:sz w:val="24"/>
          <w:szCs w:val="24"/>
        </w:rPr>
        <w:t xml:space="preserve"> в  10-11 классах   (10 </w:t>
      </w:r>
      <w:proofErr w:type="spellStart"/>
      <w:r w:rsidR="001730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3040">
        <w:rPr>
          <w:rFonts w:ascii="Times New Roman" w:hAnsi="Times New Roman" w:cs="Times New Roman"/>
          <w:sz w:val="24"/>
          <w:szCs w:val="24"/>
        </w:rPr>
        <w:t xml:space="preserve">. - 102 часов, 11 </w:t>
      </w:r>
      <w:proofErr w:type="spellStart"/>
      <w:r w:rsidR="001730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3040">
        <w:rPr>
          <w:rFonts w:ascii="Times New Roman" w:hAnsi="Times New Roman" w:cs="Times New Roman"/>
          <w:sz w:val="24"/>
          <w:szCs w:val="24"/>
        </w:rPr>
        <w:t>.  – 102</w:t>
      </w:r>
      <w:r w:rsidRPr="002D5698">
        <w:rPr>
          <w:rFonts w:ascii="Times New Roman" w:hAnsi="Times New Roman" w:cs="Times New Roman"/>
          <w:sz w:val="24"/>
          <w:szCs w:val="24"/>
        </w:rPr>
        <w:t xml:space="preserve"> ч.) </w:t>
      </w:r>
    </w:p>
    <w:p w:rsidR="002D5698" w:rsidRPr="005328B5" w:rsidRDefault="002D5698" w:rsidP="002D569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328B5">
        <w:rPr>
          <w:rFonts w:ascii="Times New Roman" w:hAnsi="Times New Roman"/>
          <w:i/>
          <w:sz w:val="24"/>
          <w:szCs w:val="24"/>
        </w:rPr>
        <w:t>Изучение литературы в старшей школе на базовом уровне направлено на достижение следующих целей:</w:t>
      </w:r>
    </w:p>
    <w:p w:rsidR="002D5698" w:rsidRPr="005328B5" w:rsidRDefault="002D5698" w:rsidP="002D56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8B5">
        <w:rPr>
          <w:rFonts w:ascii="Times New Roman" w:hAnsi="Times New Roman"/>
          <w:sz w:val="24"/>
          <w:szCs w:val="24"/>
        </w:rPr>
        <w:t xml:space="preserve">- </w:t>
      </w:r>
      <w:r w:rsidRPr="005328B5">
        <w:rPr>
          <w:rFonts w:ascii="Times New Roman" w:hAnsi="Times New Roman"/>
          <w:b/>
          <w:sz w:val="24"/>
          <w:szCs w:val="24"/>
        </w:rPr>
        <w:t>воспитание</w:t>
      </w:r>
      <w:r w:rsidRPr="005328B5">
        <w:rPr>
          <w:rFonts w:ascii="Times New Roman" w:hAnsi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D5698" w:rsidRPr="005328B5" w:rsidRDefault="002D5698" w:rsidP="002D56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8B5">
        <w:rPr>
          <w:rFonts w:ascii="Times New Roman" w:hAnsi="Times New Roman"/>
          <w:sz w:val="24"/>
          <w:szCs w:val="24"/>
        </w:rPr>
        <w:t>-  развитие представлений о специфике литературы в ряду других искусств; культуры</w:t>
      </w:r>
      <w:r w:rsidR="00173040">
        <w:rPr>
          <w:rFonts w:ascii="Times New Roman" w:hAnsi="Times New Roman"/>
          <w:sz w:val="24"/>
          <w:szCs w:val="24"/>
        </w:rPr>
        <w:t xml:space="preserve"> </w:t>
      </w:r>
      <w:r w:rsidRPr="005328B5">
        <w:rPr>
          <w:rFonts w:ascii="Times New Roman" w:hAnsi="Times New Roman"/>
          <w:sz w:val="24"/>
          <w:szCs w:val="24"/>
        </w:rPr>
        <w:t>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</w:t>
      </w:r>
      <w:r w:rsidR="00173040">
        <w:rPr>
          <w:rFonts w:ascii="Times New Roman" w:hAnsi="Times New Roman"/>
          <w:sz w:val="24"/>
          <w:szCs w:val="24"/>
        </w:rPr>
        <w:t xml:space="preserve"> </w:t>
      </w:r>
      <w:r w:rsidRPr="005328B5">
        <w:rPr>
          <w:rFonts w:ascii="Times New Roman" w:hAnsi="Times New Roman"/>
          <w:sz w:val="24"/>
          <w:szCs w:val="24"/>
        </w:rPr>
        <w:t>эстетических и творческих способностей учащихся, читательских интересов, художественного</w:t>
      </w:r>
      <w:r w:rsidR="00173040">
        <w:rPr>
          <w:rFonts w:ascii="Times New Roman" w:hAnsi="Times New Roman"/>
          <w:sz w:val="24"/>
          <w:szCs w:val="24"/>
        </w:rPr>
        <w:t xml:space="preserve"> </w:t>
      </w:r>
      <w:r w:rsidRPr="005328B5">
        <w:rPr>
          <w:rFonts w:ascii="Times New Roman" w:hAnsi="Times New Roman"/>
          <w:sz w:val="24"/>
          <w:szCs w:val="24"/>
        </w:rPr>
        <w:t>вкуса; устной и письменной речи учащихся;</w:t>
      </w:r>
    </w:p>
    <w:p w:rsidR="002D5698" w:rsidRPr="005328B5" w:rsidRDefault="002D5698" w:rsidP="002D56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8B5">
        <w:rPr>
          <w:rFonts w:ascii="Times New Roman" w:hAnsi="Times New Roman"/>
          <w:b/>
          <w:sz w:val="24"/>
          <w:szCs w:val="24"/>
        </w:rPr>
        <w:t>-  освоение</w:t>
      </w:r>
      <w:r w:rsidRPr="005328B5">
        <w:rPr>
          <w:rFonts w:ascii="Times New Roman" w:hAnsi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D5698" w:rsidRPr="005328B5" w:rsidRDefault="002D5698" w:rsidP="002D56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8B5">
        <w:rPr>
          <w:rFonts w:ascii="Times New Roman" w:hAnsi="Times New Roman"/>
          <w:sz w:val="24"/>
          <w:szCs w:val="24"/>
        </w:rPr>
        <w:t xml:space="preserve">- </w:t>
      </w:r>
      <w:r w:rsidRPr="005328B5">
        <w:rPr>
          <w:rFonts w:ascii="Times New Roman" w:hAnsi="Times New Roman"/>
          <w:b/>
          <w:sz w:val="24"/>
          <w:szCs w:val="24"/>
        </w:rPr>
        <w:t xml:space="preserve"> совершенствование</w:t>
      </w:r>
      <w:r w:rsidRPr="005328B5">
        <w:rPr>
          <w:rFonts w:ascii="Times New Roman" w:hAnsi="Times New Roman"/>
          <w:sz w:val="24"/>
          <w:szCs w:val="24"/>
        </w:rPr>
        <w:t xml:space="preserve"> умений анализа и интерпретации литературного произведения как</w:t>
      </w:r>
      <w:r w:rsidRPr="005328B5">
        <w:rPr>
          <w:rFonts w:ascii="Times New Roman" w:hAnsi="Times New Roman"/>
          <w:sz w:val="24"/>
          <w:szCs w:val="24"/>
        </w:rPr>
        <w:br/>
        <w:t>художественного целого в его историко-литературной обусловленности с использованием</w:t>
      </w:r>
      <w:r w:rsidRPr="005328B5">
        <w:rPr>
          <w:rFonts w:ascii="Times New Roman" w:hAnsi="Times New Roman"/>
          <w:sz w:val="24"/>
          <w:szCs w:val="24"/>
        </w:rPr>
        <w:br/>
        <w:t>теоретико-литературных знаний; написания сочинений различных типов; поиска, систематизации</w:t>
      </w:r>
      <w:r w:rsidRPr="005328B5">
        <w:rPr>
          <w:rFonts w:ascii="Times New Roman" w:hAnsi="Times New Roman"/>
          <w:sz w:val="24"/>
          <w:szCs w:val="24"/>
        </w:rPr>
        <w:br/>
        <w:t>и использования необходимой информации, в том числе в сети Интернета.</w:t>
      </w:r>
    </w:p>
    <w:p w:rsidR="002D5698" w:rsidRPr="005328B5" w:rsidRDefault="002D5698" w:rsidP="002D56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8B5">
        <w:rPr>
          <w:rFonts w:ascii="Times New Roman" w:hAnsi="Times New Roman"/>
          <w:sz w:val="24"/>
          <w:szCs w:val="24"/>
        </w:rPr>
        <w:t>Новизна данной учебной программы заключается в том, что литературное образование</w:t>
      </w:r>
    </w:p>
    <w:p w:rsidR="002D5698" w:rsidRPr="005328B5" w:rsidRDefault="002D5698" w:rsidP="002D56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8B5">
        <w:rPr>
          <w:rFonts w:ascii="Times New Roman" w:hAnsi="Times New Roman"/>
          <w:sz w:val="24"/>
          <w:szCs w:val="24"/>
        </w:rPr>
        <w:t>рассматривается как единство трех компонентов: творчество - сотворчество - знания и умения,реализованные через систему коммуникативно-творческих работ.</w:t>
      </w:r>
    </w:p>
    <w:p w:rsidR="002D5698" w:rsidRPr="009A671F" w:rsidRDefault="002D5698" w:rsidP="002D56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71F" w:rsidRPr="002D5698" w:rsidRDefault="009A671F" w:rsidP="002D5698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9A671F" w:rsidRPr="00B763BE" w:rsidRDefault="009A671F" w:rsidP="002D5698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D563EF" w:rsidRDefault="00D563EF"/>
    <w:sectPr w:rsidR="00D563EF" w:rsidSect="0026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F9E"/>
    <w:multiLevelType w:val="hybridMultilevel"/>
    <w:tmpl w:val="4EE0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3BC0"/>
    <w:multiLevelType w:val="hybridMultilevel"/>
    <w:tmpl w:val="A236980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71F"/>
    <w:rsid w:val="00173040"/>
    <w:rsid w:val="00267263"/>
    <w:rsid w:val="002D5698"/>
    <w:rsid w:val="009A671F"/>
    <w:rsid w:val="00D563EF"/>
    <w:rsid w:val="00E1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671F"/>
    <w:pPr>
      <w:spacing w:after="0" w:line="240" w:lineRule="auto"/>
    </w:pPr>
  </w:style>
  <w:style w:type="paragraph" w:styleId="a4">
    <w:name w:val="Body Text"/>
    <w:basedOn w:val="a"/>
    <w:link w:val="a5"/>
    <w:rsid w:val="009A67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A671F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9A67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2014-10-16T05:05:00Z</dcterms:created>
  <dcterms:modified xsi:type="dcterms:W3CDTF">2014-10-27T12:13:00Z</dcterms:modified>
</cp:coreProperties>
</file>