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7E" w:rsidRDefault="00954FF5" w:rsidP="00954FF5">
      <w:pPr>
        <w:shd w:val="clear" w:color="auto" w:fill="FFFFFF"/>
        <w:spacing w:before="84" w:after="84" w:line="352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ПОИГРАЙТЕ С РЕБЁНКОМ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54FF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ДОМА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.</w:t>
      </w:r>
    </w:p>
    <w:p w:rsidR="00954FF5" w:rsidRDefault="00954FF5" w:rsidP="00954FF5">
      <w:pPr>
        <w:shd w:val="clear" w:color="auto" w:fill="FFFFFF"/>
        <w:spacing w:before="84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Pr="00954FF5">
        <w:rPr>
          <w:rFonts w:ascii="Times New Roman" w:eastAsia="Times New Roman" w:hAnsi="Times New Roman" w:cs="Times New Roman"/>
          <w:bCs/>
          <w:sz w:val="24"/>
          <w:szCs w:val="24"/>
        </w:rPr>
        <w:t>подготовила воспитатель: Клюева Н.В.</w:t>
      </w:r>
    </w:p>
    <w:p w:rsidR="00954FF5" w:rsidRDefault="00954FF5" w:rsidP="00954FF5">
      <w:pPr>
        <w:shd w:val="clear" w:color="auto" w:fill="FFFFFF"/>
        <w:spacing w:before="84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2022г. январь</w:t>
      </w:r>
    </w:p>
    <w:p w:rsidR="00954FF5" w:rsidRPr="00954FF5" w:rsidRDefault="00954FF5" w:rsidP="00954FF5">
      <w:pPr>
        <w:shd w:val="clear" w:color="auto" w:fill="FFFFFF"/>
        <w:spacing w:before="84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7F7E" w:rsidRPr="00954FF5" w:rsidRDefault="008A7F7E" w:rsidP="00954FF5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Игра «Продолжи пословицу»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Товар лицом…. продают.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Товар полюбится,…….. так и деньги найдутся.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Что не любишь,……….. то и не купишь.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Домашняя копейка</w:t>
      </w: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 ………..</w:t>
      </w:r>
      <w:proofErr w:type="gramEnd"/>
      <w:r w:rsidRPr="00954FF5">
        <w:rPr>
          <w:rFonts w:ascii="Times New Roman" w:eastAsia="Times New Roman" w:hAnsi="Times New Roman" w:cs="Times New Roman"/>
          <w:sz w:val="28"/>
          <w:szCs w:val="28"/>
        </w:rPr>
        <w:t>лучше заезжего рубля.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Копейка рубль ……………бережет.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Игра </w:t>
      </w:r>
      <w:r w:rsidR="00954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</w:t>
      </w:r>
      <w:proofErr w:type="gramStart"/>
      <w:r w:rsidRPr="00954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Экономические</w:t>
      </w:r>
      <w:proofErr w:type="gramEnd"/>
      <w:r w:rsidRPr="00954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загадки-добавлялки</w:t>
      </w:r>
      <w:r w:rsidR="00954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На товаре быть </w:t>
      </w: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>должна</w:t>
      </w:r>
      <w:proofErr w:type="gramEnd"/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 обязательна …(цена)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Коль трудиться круглый год, будет кругленьким…. (доход)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Журчат ручьи, промокли ноги, весной пора платить … (налоги)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Как ребенка нет без мамы, </w:t>
      </w: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>сбыта</w:t>
      </w:r>
      <w:proofErr w:type="gramEnd"/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 нету без … (рекламы)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Сколько купили вы колбасы, стрелкой покажут вам точно.</w:t>
      </w: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54FF5">
        <w:rPr>
          <w:rFonts w:ascii="Times New Roman" w:eastAsia="Times New Roman" w:hAnsi="Times New Roman" w:cs="Times New Roman"/>
          <w:sz w:val="28"/>
          <w:szCs w:val="28"/>
        </w:rPr>
        <w:t>(весы)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Будут целыми как в танке, сбереженья ваши в …(банке)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Дела у нас пойдут на лад: мы в лучший банк внесли свой</w:t>
      </w: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>.. (</w:t>
      </w:r>
      <w:proofErr w:type="gramEnd"/>
      <w:r w:rsidRPr="00954FF5">
        <w:rPr>
          <w:rFonts w:ascii="Times New Roman" w:eastAsia="Times New Roman" w:hAnsi="Times New Roman" w:cs="Times New Roman"/>
          <w:sz w:val="28"/>
          <w:szCs w:val="28"/>
        </w:rPr>
        <w:t>вклад)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И врачу, и акробату выдают за труд …(зарплату)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На рубль – копейки, на доллары – центы, Бегут - набегают в банке</w:t>
      </w: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54FF5">
        <w:rPr>
          <w:rFonts w:ascii="Times New Roman" w:eastAsia="Times New Roman" w:hAnsi="Times New Roman" w:cs="Times New Roman"/>
          <w:sz w:val="28"/>
          <w:szCs w:val="28"/>
        </w:rPr>
        <w:t>. (проценты)</w:t>
      </w: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Мебель купили, одежду, посуду, брали для этого в банке мы …(ссуду)</w:t>
      </w:r>
    </w:p>
    <w:p w:rsidR="00954FF5" w:rsidRDefault="00954FF5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Игра «Кто больше назовет»</w:t>
      </w:r>
    </w:p>
    <w:p w:rsidR="008A7F7E" w:rsidRPr="00954FF5" w:rsidRDefault="00954FF5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A7F7E" w:rsidRPr="00954FF5">
        <w:rPr>
          <w:rFonts w:ascii="Times New Roman" w:eastAsia="Times New Roman" w:hAnsi="Times New Roman" w:cs="Times New Roman"/>
          <w:sz w:val="28"/>
          <w:szCs w:val="28"/>
        </w:rPr>
        <w:t>Книги, фильмы, мультфильмы, способствующие развитию финансовой 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амотности дошкольников. </w:t>
      </w:r>
      <w:r w:rsidR="008A7F7E" w:rsidRPr="00954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F7E" w:rsidRPr="00954FF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Кларина Л. </w:t>
      </w:r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«Уроки Гнома Эконома и Феи Экономики»</w:t>
      </w:r>
      <w:r w:rsidRPr="00954FF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Лада И. </w:t>
      </w:r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«Новый дом»</w:t>
      </w:r>
      <w:r w:rsidRPr="00954FF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4FF5">
        <w:rPr>
          <w:rFonts w:ascii="Times New Roman" w:eastAsia="Times New Roman" w:hAnsi="Times New Roman" w:cs="Times New Roman"/>
          <w:sz w:val="28"/>
          <w:szCs w:val="28"/>
        </w:rPr>
        <w:t>Бомент</w:t>
      </w:r>
      <w:proofErr w:type="spellEnd"/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 А. </w:t>
      </w:r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«Дом, в котором мы живем»</w:t>
      </w:r>
      <w:r w:rsidRPr="00954FF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Габе Д. </w:t>
      </w:r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«Работа»</w:t>
      </w:r>
      <w:r w:rsidRPr="00954FF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4FF5">
        <w:rPr>
          <w:rFonts w:ascii="Times New Roman" w:eastAsia="Times New Roman" w:hAnsi="Times New Roman" w:cs="Times New Roman"/>
          <w:sz w:val="28"/>
          <w:szCs w:val="28"/>
        </w:rPr>
        <w:t>Липсиц</w:t>
      </w:r>
      <w:proofErr w:type="spellEnd"/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 И. </w:t>
      </w:r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«Удивительные приключения в стране экономики»</w:t>
      </w:r>
      <w:r w:rsidRPr="00954FF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Корчак Я. </w:t>
      </w:r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«Маленький бизнесмен»</w:t>
      </w:r>
      <w:r w:rsidRPr="00954FF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Кнышов Л. </w:t>
      </w:r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«Экономика для </w:t>
      </w:r>
      <w:proofErr w:type="spellStart"/>
      <w:proofErr w:type="gramStart"/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мал-шей</w:t>
      </w:r>
      <w:proofErr w:type="spellEnd"/>
      <w:proofErr w:type="gramEnd"/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, или как Миша стал бизнесменом»</w:t>
      </w:r>
      <w:r w:rsidRPr="00954FF5">
        <w:rPr>
          <w:rFonts w:ascii="Times New Roman" w:eastAsia="Times New Roman" w:hAnsi="Times New Roman" w:cs="Times New Roman"/>
          <w:sz w:val="28"/>
          <w:szCs w:val="28"/>
        </w:rPr>
        <w:t>, 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«Сказочное путешествие </w:t>
      </w:r>
      <w:proofErr w:type="spellStart"/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>Экономикса</w:t>
      </w:r>
      <w:proofErr w:type="spellEnd"/>
      <w:r w:rsidRPr="00954F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 его друзей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Буратино,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Дюймовочка,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Бременские музыканты,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Ослиные уши,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Сказка о золотой рыбке,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Сказка о попе и его работнике Балде,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Золушка,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lastRenderedPageBreak/>
        <w:t>Морозко,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Цветик – Семицветик,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Конек – Горбунок,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Огниво,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Кот в сапогах,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Сказка о золотом петушке,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Фунтик и т. д.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>«Путешествие по экономическим сказкам», «Супермаркет», «</w:t>
      </w:r>
      <w:proofErr w:type="spellStart"/>
      <w:r w:rsidRPr="00954FF5">
        <w:rPr>
          <w:rFonts w:ascii="Times New Roman" w:eastAsia="Times New Roman" w:hAnsi="Times New Roman" w:cs="Times New Roman"/>
          <w:sz w:val="28"/>
          <w:szCs w:val="28"/>
        </w:rPr>
        <w:t>Дино-парк</w:t>
      </w:r>
      <w:proofErr w:type="spellEnd"/>
      <w:r w:rsidRPr="00954FF5">
        <w:rPr>
          <w:rFonts w:ascii="Times New Roman" w:eastAsia="Times New Roman" w:hAnsi="Times New Roman" w:cs="Times New Roman"/>
          <w:sz w:val="28"/>
          <w:szCs w:val="28"/>
        </w:rPr>
        <w:t>» и т.д.),</w:t>
      </w:r>
      <w:proofErr w:type="gramEnd"/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«Три поросенка» (англ.) «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>Выгодное дело» (</w:t>
      </w:r>
      <w:proofErr w:type="spellStart"/>
      <w:r w:rsidRPr="00954FF5">
        <w:rPr>
          <w:rFonts w:ascii="Times New Roman" w:eastAsia="Times New Roman" w:hAnsi="Times New Roman" w:cs="Times New Roman"/>
          <w:sz w:val="28"/>
          <w:szCs w:val="28"/>
        </w:rPr>
        <w:t>Бр</w:t>
      </w:r>
      <w:proofErr w:type="spellEnd"/>
      <w:r w:rsidRPr="00954FF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>Гримм),</w:t>
      </w:r>
      <w:proofErr w:type="gramEnd"/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«Про мышь зубастую да, про воробья богатого» (В. Даль),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«Мужик и медведь» (русская народная сказка),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 xml:space="preserve">«Как мужик корову продавал» (С. </w:t>
      </w:r>
      <w:proofErr w:type="spellStart"/>
      <w:r w:rsidRPr="00954FF5">
        <w:rPr>
          <w:rFonts w:ascii="Times New Roman" w:eastAsia="Times New Roman" w:hAnsi="Times New Roman" w:cs="Times New Roman"/>
          <w:sz w:val="28"/>
          <w:szCs w:val="28"/>
        </w:rPr>
        <w:t>Михайлков</w:t>
      </w:r>
      <w:proofErr w:type="spellEnd"/>
      <w:r w:rsidRPr="00954FF5">
        <w:rPr>
          <w:rFonts w:ascii="Times New Roman" w:eastAsia="Times New Roman" w:hAnsi="Times New Roman" w:cs="Times New Roman"/>
          <w:sz w:val="28"/>
          <w:szCs w:val="28"/>
        </w:rPr>
        <w:t>),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«Муха-Цокотуха» (К. Чуковский),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4FF5">
        <w:rPr>
          <w:rFonts w:ascii="Times New Roman" w:eastAsia="Times New Roman" w:hAnsi="Times New Roman" w:cs="Times New Roman"/>
          <w:sz w:val="28"/>
          <w:szCs w:val="28"/>
        </w:rPr>
        <w:t>«Джек и бобовый стебель» (англ. народная сказка) и т.д.),</w:t>
      </w:r>
      <w:proofErr w:type="gramEnd"/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, «Петушок и бобовое зернышко» - русская народная сказка,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«Как старик корову продавал» С. Михалков,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«Золотой ключик или приключения Буратино»,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«Трое из Простоквашино»,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«Красная шапочка» Ш. Перро,</w:t>
      </w:r>
    </w:p>
    <w:p w:rsidR="008A7F7E" w:rsidRPr="00954FF5" w:rsidRDefault="008A7F7E" w:rsidP="008A7F7E">
      <w:pPr>
        <w:numPr>
          <w:ilvl w:val="0"/>
          <w:numId w:val="1"/>
        </w:numPr>
        <w:shd w:val="clear" w:color="auto" w:fill="FFFFFF"/>
        <w:spacing w:after="0" w:line="352" w:lineRule="atLeast"/>
        <w:ind w:left="17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sz w:val="28"/>
          <w:szCs w:val="28"/>
        </w:rPr>
        <w:t>«Мужик и медведь»</w:t>
      </w:r>
    </w:p>
    <w:p w:rsidR="00262DEF" w:rsidRDefault="00262DEF" w:rsidP="00262DEF">
      <w:pPr>
        <w:spacing w:after="0" w:line="240" w:lineRule="auto"/>
        <w:ind w:left="1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2DEF" w:rsidRPr="00262DEF" w:rsidRDefault="00262DEF" w:rsidP="00262DE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62DE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shd w:val="clear" w:color="auto" w:fill="FFFFFF"/>
        </w:rPr>
        <w:t>Загадки</w:t>
      </w:r>
    </w:p>
    <w:p w:rsidR="00262DEF" w:rsidRPr="0001679B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крупный магазин,</w:t>
      </w:r>
    </w:p>
    <w:p w:rsidR="00262DEF" w:rsidRDefault="00262DEF" w:rsidP="0026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него не счесть витрин.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Всё найдётся на прилавке -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одежды до булавки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упермаркет)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2DEF" w:rsidRPr="0001679B" w:rsidRDefault="00262DEF" w:rsidP="0026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Всё, что в жизни продаётся,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Одинаково зовётся: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крупа и самовар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азываются …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(товар)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Мебель, хлеб и огурцы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родают нам …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(продавцы)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2DEF" w:rsidRPr="0001679B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купили вы колбасы,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Стрелкой покажут вам точно … (весы)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2DEF" w:rsidRPr="0001679B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За сметану, хлеб и сыр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кассе чек пробьёт …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(кассир)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2DEF" w:rsidRPr="0001679B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В фирме прибыль он считает,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 зарплату начисляет.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считать ему не лень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налоги целый день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ухгалтер)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2DEF" w:rsidRPr="0001679B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Люди ходят на база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 дешевле весь …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(товар).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2DEF" w:rsidRPr="0001679B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И врачу, и акробату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ыдают за труд 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(зарплату).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62DEF" w:rsidRP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Хрюшка требуется мне,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Та, что с дыркой на спине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опилка)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62DE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shd w:val="clear" w:color="auto" w:fill="FFFFFF"/>
        </w:rPr>
        <w:t>Игра «Назови правильно».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56534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делает с рублём копейка? (воспитывает, бережёт, питает).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Что известная пословица предлагает взамен ста рублей? (сто друзей, сто евро, сто лет одиночества).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место продажи Новогодних ёлок? (зелёный рынок, ёлочный базар, колючий аукцион).</w:t>
      </w:r>
    </w:p>
    <w:p w:rsidR="00262DEF" w:rsidRPr="0001679B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 школьных базаров - это … (сентябрь, май, август).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животное всегда при деньгах? (поросёнок, кошка, собака).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деньги родители выделяют своим детям? (карманные, домашние, ручные).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О каком любимом детьми продукте экономисты говорят: «это умение продать одну картофелину по цене килограмма»? (чипсы, сухарики, картофельное пюре).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рекламный агент болота – это …Кто? (цапля, лягушка, кулик).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Продукцию, какого народного промысла часто называют золотой? (Дымково, Хохлома, Гжель).</w:t>
      </w:r>
    </w:p>
    <w:p w:rsidR="00262DEF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«Жила-была монетка. Она только что вышла из чеканки – чистенькая, светленькая, – покатилась и зазвенела: «Ура! Теперь пойду гулять по белу свету!» </w:t>
      </w:r>
    </w:p>
    <w:p w:rsidR="00262DEF" w:rsidRPr="0001679B" w:rsidRDefault="00262DEF" w:rsidP="00262D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Назовите автора сказки.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01679B">
        <w:rPr>
          <w:rFonts w:ascii="Times New Roman" w:eastAsia="Times New Roman" w:hAnsi="Times New Roman" w:cs="Times New Roman"/>
          <w:color w:val="000000"/>
          <w:sz w:val="28"/>
          <w:szCs w:val="28"/>
        </w:rPr>
        <w:t>(Перро, Андерсен, Гримм).</w:t>
      </w:r>
    </w:p>
    <w:p w:rsidR="008A7F7E" w:rsidRPr="00954FF5" w:rsidRDefault="008A7F7E" w:rsidP="00262DEF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A7F7E" w:rsidRPr="00954FF5" w:rsidRDefault="008A7F7E" w:rsidP="008A7F7E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54FF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B0D81" w:rsidRPr="00954FF5" w:rsidRDefault="005B0D81" w:rsidP="008A7F7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B0D81" w:rsidRPr="00954FF5" w:rsidSect="00954FF5">
      <w:pgSz w:w="11906" w:h="16838"/>
      <w:pgMar w:top="851" w:right="850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A5A61"/>
    <w:multiLevelType w:val="multilevel"/>
    <w:tmpl w:val="1D38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7F7E"/>
    <w:rsid w:val="00262DEF"/>
    <w:rsid w:val="005B0D81"/>
    <w:rsid w:val="008A7F7E"/>
    <w:rsid w:val="00954FF5"/>
    <w:rsid w:val="00BF5E38"/>
    <w:rsid w:val="00EA3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2022-01-25T14:18:00Z</dcterms:created>
  <dcterms:modified xsi:type="dcterms:W3CDTF">2022-01-25T14:59:00Z</dcterms:modified>
</cp:coreProperties>
</file>