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37" w:rsidRPr="00944E5D" w:rsidRDefault="00103637" w:rsidP="00944E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4E5D">
        <w:rPr>
          <w:rFonts w:ascii="Times New Roman" w:hAnsi="Times New Roman" w:cs="Times New Roman"/>
          <w:b/>
          <w:sz w:val="32"/>
          <w:szCs w:val="32"/>
        </w:rPr>
        <w:t>Экономическая игра для детей «Магазин»</w:t>
      </w:r>
      <w:r w:rsidR="00944E5D" w:rsidRPr="00944E5D">
        <w:rPr>
          <w:rFonts w:ascii="Times New Roman" w:hAnsi="Times New Roman" w:cs="Times New Roman"/>
          <w:b/>
          <w:sz w:val="32"/>
          <w:szCs w:val="32"/>
        </w:rPr>
        <w:t>.</w:t>
      </w:r>
    </w:p>
    <w:p w:rsidR="00944E5D" w:rsidRDefault="00944E5D" w:rsidP="00944E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E5D">
        <w:rPr>
          <w:rFonts w:ascii="Times New Roman" w:hAnsi="Times New Roman" w:cs="Times New Roman"/>
          <w:b/>
          <w:sz w:val="28"/>
          <w:szCs w:val="28"/>
        </w:rPr>
        <w:t>Цель:</w:t>
      </w:r>
      <w:r w:rsidRPr="00944E5D">
        <w:rPr>
          <w:rFonts w:ascii="Times New Roman" w:hAnsi="Times New Roman" w:cs="Times New Roman"/>
          <w:sz w:val="28"/>
          <w:szCs w:val="28"/>
        </w:rPr>
        <w:t> учить детей классифицировать предметы по общим приз</w:t>
      </w:r>
      <w:r>
        <w:rPr>
          <w:rFonts w:ascii="Times New Roman" w:hAnsi="Times New Roman" w:cs="Times New Roman"/>
          <w:sz w:val="28"/>
          <w:szCs w:val="28"/>
        </w:rPr>
        <w:t xml:space="preserve">накам; закреплять знания </w:t>
      </w:r>
      <w:r w:rsidRPr="00944E5D">
        <w:rPr>
          <w:rFonts w:ascii="Times New Roman" w:hAnsi="Times New Roman" w:cs="Times New Roman"/>
          <w:sz w:val="28"/>
          <w:szCs w:val="28"/>
        </w:rPr>
        <w:t>о разновидности торговых объектов.</w:t>
      </w:r>
    </w:p>
    <w:p w:rsidR="00944E5D" w:rsidRDefault="00944E5D" w:rsidP="00944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4E5D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E5D">
        <w:rPr>
          <w:rFonts w:ascii="Times New Roman" w:hAnsi="Times New Roman" w:cs="Times New Roman"/>
          <w:sz w:val="28"/>
          <w:szCs w:val="28"/>
        </w:rPr>
        <w:t>Перед ребенком раскладывают несколько картинок с изображением предметов, которые могут быть товаром в различных магазинах.</w:t>
      </w:r>
    </w:p>
    <w:p w:rsidR="00944E5D" w:rsidRDefault="00944E5D" w:rsidP="00944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4E5D">
        <w:rPr>
          <w:rFonts w:ascii="Times New Roman" w:hAnsi="Times New Roman" w:cs="Times New Roman"/>
          <w:b/>
          <w:sz w:val="28"/>
          <w:szCs w:val="28"/>
        </w:rPr>
        <w:t>Задание 1:</w:t>
      </w: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E5D">
        <w:rPr>
          <w:rFonts w:ascii="Times New Roman" w:hAnsi="Times New Roman" w:cs="Times New Roman"/>
          <w:sz w:val="28"/>
          <w:szCs w:val="28"/>
        </w:rPr>
        <w:t xml:space="preserve">Разложить картинки на группы, в которых предметы объединены </w:t>
      </w:r>
      <w:proofErr w:type="gramStart"/>
      <w:r w:rsidRPr="00944E5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44E5D">
        <w:rPr>
          <w:rFonts w:ascii="Times New Roman" w:hAnsi="Times New Roman" w:cs="Times New Roman"/>
          <w:sz w:val="28"/>
          <w:szCs w:val="28"/>
        </w:rPr>
        <w:t xml:space="preserve"> общим назначением. Дать названия магазинам, которые могут взять для продажи данный товар, например: «Молоко», «Хлеб», «Игрушки», «Одежда» и тому подобное.</w:t>
      </w:r>
    </w:p>
    <w:p w:rsidR="00944E5D" w:rsidRDefault="00944E5D" w:rsidP="00944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4E5D">
        <w:rPr>
          <w:rFonts w:ascii="Times New Roman" w:hAnsi="Times New Roman" w:cs="Times New Roman"/>
          <w:b/>
          <w:sz w:val="28"/>
          <w:szCs w:val="28"/>
        </w:rPr>
        <w:t>Задание 2:</w:t>
      </w: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4E5D">
        <w:rPr>
          <w:rFonts w:ascii="Times New Roman" w:hAnsi="Times New Roman" w:cs="Times New Roman"/>
          <w:sz w:val="28"/>
          <w:szCs w:val="28"/>
        </w:rPr>
        <w:t xml:space="preserve"> Сгруппировать картинки, не нужно дифференцировать предметы по общим признакам, а предложить свои варианты их сочетания, руководствуясь собственным опытом. Например, «Гастроном», «Детский мир», «Мясо — молоко», «Фрукты и овощи» и тому подобное.</w:t>
      </w:r>
    </w:p>
    <w:p w:rsidR="00944E5D" w:rsidRPr="00944E5D" w:rsidRDefault="00944E5D" w:rsidP="00944E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B20" w:rsidRDefault="00820471" w:rsidP="00944E5D">
      <w:pPr>
        <w:spacing w:after="0"/>
      </w:pPr>
      <w:r>
        <w:rPr>
          <w:noProof/>
        </w:rPr>
        <w:lastRenderedPageBreak/>
        <w:drawing>
          <wp:inline distT="0" distB="0" distL="0" distR="0">
            <wp:extent cx="6638925" cy="9416717"/>
            <wp:effectExtent l="19050" t="0" r="9525" b="0"/>
            <wp:docPr id="1" name="Рисунок 1" descr="https://oxymaxplayroom.com/ru/content/images/2019/09/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xymaxplayroom.com/ru/content/images/2019/09/4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17" t="6405" r="50000" b="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1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0471">
        <w:rPr>
          <w:noProof/>
        </w:rPr>
        <w:lastRenderedPageBreak/>
        <w:drawing>
          <wp:inline distT="0" distB="0" distL="0" distR="0">
            <wp:extent cx="6696075" cy="9680040"/>
            <wp:effectExtent l="19050" t="0" r="9525" b="0"/>
            <wp:docPr id="2" name="Рисунок 1" descr="https://oxymaxplayroom.com/ru/content/images/2019/09/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xymaxplayroom.com/ru/content/images/2019/09/4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0404" t="6405" r="2222" b="4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68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471" w:rsidRDefault="00820471">
      <w:r>
        <w:rPr>
          <w:noProof/>
        </w:rPr>
        <w:lastRenderedPageBreak/>
        <w:drawing>
          <wp:inline distT="0" distB="0" distL="0" distR="0">
            <wp:extent cx="6770544" cy="7915275"/>
            <wp:effectExtent l="19050" t="0" r="0" b="0"/>
            <wp:docPr id="4" name="Рисунок 4" descr="https://oxymaxplayroom.com/ru/content/images/2019/09/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xymaxplayroom.com/ru/content/images/2019/09/6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44" t="6667" r="49800" b="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544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8475" cy="8001000"/>
            <wp:effectExtent l="19050" t="0" r="9525" b="0"/>
            <wp:docPr id="7" name="Рисунок 7" descr="https://oxymaxplayroom.com/ru/content/images/2019/09/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xymaxplayroom.com/ru/content/images/2019/09/6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0486" t="7222" r="1145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91325" cy="7296150"/>
            <wp:effectExtent l="19050" t="0" r="9525" b="0"/>
            <wp:docPr id="10" name="Рисунок 10" descr="https://oxymaxplayroom.com/ru/content/images/2019/09/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xymaxplayroom.com/ru/content/images/2019/09/3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59" t="5370" r="49184" b="3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440" cy="730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06540" cy="7324725"/>
            <wp:effectExtent l="19050" t="0" r="3810" b="0"/>
            <wp:docPr id="13" name="Рисунок 13" descr="https://oxymaxplayroom.com/ru/content/images/2019/09/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xymaxplayroom.com/ru/content/images/2019/09/3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0343" t="5000" b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0350" cy="7562850"/>
            <wp:effectExtent l="19050" t="0" r="0" b="0"/>
            <wp:docPr id="16" name="Рисунок 16" descr="https://akademiarechi.ru/wp-content/uploads/2020/08/3-2-e1598295887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kademiarechi.ru/wp-content/uploads/2020/08/3-2-e15982958872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73" r="50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7975" cy="8210550"/>
            <wp:effectExtent l="19050" t="0" r="9525" b="0"/>
            <wp:docPr id="19" name="Рисунок 19" descr="https://akademiarechi.ru/wp-content/uploads/2020/08/3-2-e1598295887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kademiarechi.ru/wp-content/uploads/2020/08/3-2-e15982958872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343" r="1316" b="2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62750" cy="8105775"/>
            <wp:effectExtent l="19050" t="0" r="0" b="0"/>
            <wp:docPr id="22" name="Рисунок 22" descr="https://akademiarechi.ru/wp-content/uploads/2020/08/4-2-e159829592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kademiarechi.ru/wp-content/uploads/2020/08/4-2-e15982959298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49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0350" cy="8743950"/>
            <wp:effectExtent l="19050" t="0" r="0" b="0"/>
            <wp:docPr id="25" name="Рисунок 25" descr="https://akademiarechi.ru/wp-content/uploads/2020/08/4-2-e159829592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kademiarechi.ru/wp-content/uploads/2020/08/4-2-e15982959298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7975" cy="7296150"/>
            <wp:effectExtent l="19050" t="0" r="9525" b="0"/>
            <wp:docPr id="28" name="Рисунок 28" descr="https://akademiarechi.ru/wp-content/uploads/2020/08/6-1-e15982957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kademiarechi.ru/wp-content/uploads/2020/08/6-1-e15982957949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49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53200" cy="7381875"/>
            <wp:effectExtent l="19050" t="0" r="0" b="0"/>
            <wp:docPr id="31" name="Рисунок 31" descr="https://akademiarechi.ru/wp-content/uploads/2020/08/6-1-e15982957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kademiarechi.ru/wp-content/uploads/2020/08/6-1-e15982957949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0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704">
        <w:rPr>
          <w:noProof/>
        </w:rPr>
        <w:t>\</w:t>
      </w:r>
      <w:r>
        <w:rPr>
          <w:noProof/>
        </w:rPr>
        <w:lastRenderedPageBreak/>
        <w:drawing>
          <wp:inline distT="0" distB="0" distL="0" distR="0">
            <wp:extent cx="6800850" cy="7286625"/>
            <wp:effectExtent l="19050" t="0" r="0" b="0"/>
            <wp:docPr id="37" name="Рисунок 37" descr="https://akademiarechi.ru/wp-content/uploads/2020/08/3-3-e159829565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kademiarechi.ru/wp-content/uploads/2020/08/3-3-e15982956549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0486" t="1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81" cy="729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0471" w:rsidSect="00103637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0471"/>
    <w:rsid w:val="00103637"/>
    <w:rsid w:val="00296704"/>
    <w:rsid w:val="00494B20"/>
    <w:rsid w:val="00820471"/>
    <w:rsid w:val="0094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20"/>
  </w:style>
  <w:style w:type="paragraph" w:styleId="2">
    <w:name w:val="heading 2"/>
    <w:basedOn w:val="a"/>
    <w:link w:val="20"/>
    <w:uiPriority w:val="9"/>
    <w:qFormat/>
    <w:rsid w:val="00103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3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036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4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0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363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036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0363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0363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Emphasis"/>
    <w:basedOn w:val="a0"/>
    <w:uiPriority w:val="20"/>
    <w:qFormat/>
    <w:rsid w:val="001036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85127-8683-433B-9B74-96F54EE1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2021-01-08T15:54:00Z</dcterms:created>
  <dcterms:modified xsi:type="dcterms:W3CDTF">2022-01-30T11:14:00Z</dcterms:modified>
</cp:coreProperties>
</file>